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2C" w:rsidRDefault="00BC7E2C" w:rsidP="00BC7E2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Реквизиты ООО «Лань-Трейд»</w:t>
      </w:r>
    </w:p>
    <w:p w:rsidR="00BC7E2C" w:rsidRDefault="00BC7E2C" w:rsidP="00BC7E2C">
      <w:pPr>
        <w:rPr>
          <w:b/>
        </w:rPr>
      </w:pPr>
    </w:p>
    <w:p w:rsidR="00BC7E2C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  <w:u w:val="single"/>
        </w:rPr>
        <w:t>Юридический адрес:</w:t>
      </w:r>
      <w:r>
        <w:rPr>
          <w:rFonts w:ascii="Arial" w:hAnsi="Arial" w:cs="Arial"/>
          <w:b w:val="0"/>
          <w:i w:val="0"/>
          <w:sz w:val="28"/>
          <w:szCs w:val="28"/>
        </w:rPr>
        <w:t xml:space="preserve"> </w:t>
      </w:r>
      <w:r w:rsidR="00957DFD" w:rsidRPr="00957DFD">
        <w:rPr>
          <w:b w:val="0"/>
          <w:i w:val="0"/>
          <w:sz w:val="28"/>
          <w:szCs w:val="28"/>
        </w:rPr>
        <w:t>199106, С</w:t>
      </w:r>
      <w:r w:rsidR="00957DFD">
        <w:rPr>
          <w:b w:val="0"/>
          <w:i w:val="0"/>
          <w:sz w:val="28"/>
          <w:szCs w:val="28"/>
        </w:rPr>
        <w:t>анкт</w:t>
      </w:r>
      <w:r w:rsidR="00957DFD" w:rsidRPr="00957DFD">
        <w:rPr>
          <w:b w:val="0"/>
          <w:i w:val="0"/>
          <w:sz w:val="28"/>
          <w:szCs w:val="28"/>
        </w:rPr>
        <w:t>-П</w:t>
      </w:r>
      <w:r w:rsidR="00957DFD">
        <w:rPr>
          <w:b w:val="0"/>
          <w:i w:val="0"/>
          <w:sz w:val="28"/>
          <w:szCs w:val="28"/>
        </w:rPr>
        <w:t>етербург</w:t>
      </w:r>
      <w:r w:rsidR="00957DFD" w:rsidRPr="00957DFD">
        <w:rPr>
          <w:b w:val="0"/>
          <w:i w:val="0"/>
          <w:sz w:val="28"/>
          <w:szCs w:val="28"/>
        </w:rPr>
        <w:t xml:space="preserve">, </w:t>
      </w:r>
      <w:r w:rsidR="00957DFD">
        <w:rPr>
          <w:b w:val="0"/>
          <w:i w:val="0"/>
          <w:sz w:val="28"/>
          <w:szCs w:val="28"/>
        </w:rPr>
        <w:t>проспект</w:t>
      </w:r>
      <w:r w:rsidR="00957DFD" w:rsidRPr="00957DFD">
        <w:rPr>
          <w:b w:val="0"/>
          <w:i w:val="0"/>
          <w:sz w:val="28"/>
          <w:szCs w:val="28"/>
        </w:rPr>
        <w:t xml:space="preserve"> С</w:t>
      </w:r>
      <w:r w:rsidR="00957DFD">
        <w:rPr>
          <w:b w:val="0"/>
          <w:i w:val="0"/>
          <w:sz w:val="28"/>
          <w:szCs w:val="28"/>
        </w:rPr>
        <w:t>редний</w:t>
      </w:r>
      <w:r w:rsidR="00957DFD" w:rsidRPr="00957DFD">
        <w:rPr>
          <w:b w:val="0"/>
          <w:i w:val="0"/>
          <w:sz w:val="28"/>
          <w:szCs w:val="28"/>
        </w:rPr>
        <w:t xml:space="preserve"> В.О., </w:t>
      </w:r>
      <w:r w:rsidR="00957DFD">
        <w:rPr>
          <w:b w:val="0"/>
          <w:i w:val="0"/>
          <w:sz w:val="28"/>
          <w:szCs w:val="28"/>
        </w:rPr>
        <w:t>дом</w:t>
      </w:r>
      <w:r w:rsidR="00957DFD" w:rsidRPr="00957DFD">
        <w:rPr>
          <w:b w:val="0"/>
          <w:i w:val="0"/>
          <w:sz w:val="28"/>
          <w:szCs w:val="28"/>
        </w:rPr>
        <w:t xml:space="preserve"> 99/18, </w:t>
      </w:r>
      <w:r w:rsidR="00957DFD">
        <w:rPr>
          <w:b w:val="0"/>
          <w:i w:val="0"/>
          <w:sz w:val="28"/>
          <w:szCs w:val="28"/>
        </w:rPr>
        <w:t>литер</w:t>
      </w:r>
      <w:r w:rsidR="00957DFD" w:rsidRPr="00957DFD">
        <w:rPr>
          <w:b w:val="0"/>
          <w:i w:val="0"/>
          <w:sz w:val="28"/>
          <w:szCs w:val="28"/>
        </w:rPr>
        <w:t xml:space="preserve"> А, </w:t>
      </w:r>
      <w:proofErr w:type="spellStart"/>
      <w:r w:rsidR="00957DFD">
        <w:rPr>
          <w:b w:val="0"/>
          <w:i w:val="0"/>
          <w:sz w:val="28"/>
          <w:szCs w:val="28"/>
        </w:rPr>
        <w:t>пом</w:t>
      </w:r>
      <w:proofErr w:type="spellEnd"/>
      <w:r w:rsidR="00957DFD" w:rsidRPr="00957DFD">
        <w:rPr>
          <w:b w:val="0"/>
          <w:i w:val="0"/>
          <w:sz w:val="28"/>
          <w:szCs w:val="28"/>
        </w:rPr>
        <w:t>/</w:t>
      </w:r>
      <w:r w:rsidR="00957DFD">
        <w:rPr>
          <w:b w:val="0"/>
          <w:i w:val="0"/>
          <w:sz w:val="28"/>
          <w:szCs w:val="28"/>
        </w:rPr>
        <w:t>оф</w:t>
      </w:r>
      <w:r w:rsidR="00957DFD" w:rsidRPr="00957DFD">
        <w:rPr>
          <w:b w:val="0"/>
          <w:i w:val="0"/>
          <w:sz w:val="28"/>
          <w:szCs w:val="28"/>
        </w:rPr>
        <w:t xml:space="preserve"> 5Н/5</w:t>
      </w:r>
    </w:p>
    <w:p w:rsidR="00BC7E2C" w:rsidRDefault="00BC7E2C" w:rsidP="00BC7E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Адрес для почтовых отправлений: </w:t>
      </w:r>
      <w:r>
        <w:rPr>
          <w:sz w:val="28"/>
          <w:szCs w:val="28"/>
        </w:rPr>
        <w:t>196105, г. Санкт-Петербург, пр-т Юрия Гагарина, д. 1, лит. А</w:t>
      </w:r>
    </w:p>
    <w:p w:rsidR="00BC7E2C" w:rsidRDefault="00BC7E2C" w:rsidP="00BC7E2C">
      <w:pPr>
        <w:rPr>
          <w:rFonts w:ascii="Arial" w:hAnsi="Arial" w:cs="Arial"/>
          <w:sz w:val="28"/>
          <w:szCs w:val="28"/>
        </w:rPr>
      </w:pPr>
    </w:p>
    <w:p w:rsidR="00BC7E2C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ИНН:</w:t>
      </w:r>
      <w:r>
        <w:rPr>
          <w:b w:val="0"/>
          <w:i w:val="0"/>
          <w:sz w:val="28"/>
          <w:szCs w:val="28"/>
        </w:rPr>
        <w:t xml:space="preserve">      7801220018;</w:t>
      </w:r>
    </w:p>
    <w:p w:rsidR="00BC7E2C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КПП: </w:t>
      </w:r>
      <w:r>
        <w:rPr>
          <w:b w:val="0"/>
          <w:i w:val="0"/>
          <w:sz w:val="28"/>
          <w:szCs w:val="28"/>
        </w:rPr>
        <w:t xml:space="preserve">     780101001;</w:t>
      </w:r>
    </w:p>
    <w:p w:rsidR="00BC7E2C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ОГРН:    </w:t>
      </w:r>
      <w:r>
        <w:rPr>
          <w:b w:val="0"/>
          <w:i w:val="0"/>
          <w:sz w:val="28"/>
          <w:szCs w:val="28"/>
        </w:rPr>
        <w:t>1027800515885;</w:t>
      </w:r>
    </w:p>
    <w:p w:rsidR="00BC7E2C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ОКПО:   </w:t>
      </w:r>
      <w:r>
        <w:rPr>
          <w:b w:val="0"/>
          <w:i w:val="0"/>
          <w:sz w:val="28"/>
          <w:szCs w:val="28"/>
        </w:rPr>
        <w:t>59440846;</w:t>
      </w:r>
    </w:p>
    <w:p w:rsidR="00BC7E2C" w:rsidRDefault="00BC7E2C" w:rsidP="00BC7E2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ОКВЭД 2:</w:t>
      </w:r>
      <w:r w:rsidR="00A470B5">
        <w:rPr>
          <w:sz w:val="28"/>
          <w:szCs w:val="28"/>
        </w:rPr>
        <w:t xml:space="preserve"> 46.49.31</w:t>
      </w:r>
    </w:p>
    <w:p w:rsidR="00BC7E2C" w:rsidRDefault="00BC7E2C" w:rsidP="00BC7E2C">
      <w:pPr>
        <w:pStyle w:val="4"/>
        <w:spacing w:line="360" w:lineRule="auto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Банковские реквизиты:</w:t>
      </w:r>
    </w:p>
    <w:p w:rsidR="00A470B5" w:rsidRPr="00BC2A68" w:rsidRDefault="00BC7E2C" w:rsidP="00A470B5">
      <w:pPr>
        <w:pStyle w:val="1"/>
        <w:shd w:val="clear" w:color="auto" w:fill="FFFFFF"/>
        <w:spacing w:before="150" w:after="300" w:line="480" w:lineRule="atLeast"/>
        <w:textAlignment w:val="baseline"/>
        <w:rPr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>Банк</w:t>
      </w:r>
      <w:r w:rsidRPr="00A470B5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: </w:t>
      </w:r>
      <w:r w:rsidR="00A470B5" w:rsidRPr="00A470B5">
        <w:rPr>
          <w:rFonts w:ascii="Times New Roman" w:hAnsi="Times New Roman"/>
          <w:b w:val="0"/>
          <w:color w:val="000000"/>
          <w:sz w:val="28"/>
          <w:szCs w:val="28"/>
        </w:rPr>
        <w:t>Филиал «Центральный» Банка ВТБ (ПАО) в г. Москве</w:t>
      </w:r>
      <w:r w:rsidRPr="00A470B5">
        <w:rPr>
          <w:rFonts w:ascii="Times New Roman" w:hAnsi="Times New Roman"/>
          <w:b w:val="0"/>
          <w:bCs w:val="0"/>
          <w:kern w:val="0"/>
          <w:sz w:val="28"/>
          <w:szCs w:val="28"/>
        </w:rPr>
        <w:br/>
      </w:r>
      <w:r w:rsidRPr="00A470B5">
        <w:rPr>
          <w:rFonts w:ascii="Times New Roman" w:hAnsi="Times New Roman"/>
          <w:sz w:val="28"/>
          <w:szCs w:val="28"/>
        </w:rPr>
        <w:t xml:space="preserve">Расчетный счет: </w:t>
      </w:r>
      <w:r w:rsidR="00BC2A68" w:rsidRPr="00BC2A68">
        <w:rPr>
          <w:rFonts w:ascii="Times New Roman" w:hAnsi="Times New Roman"/>
          <w:b w:val="0"/>
          <w:sz w:val="28"/>
          <w:szCs w:val="28"/>
        </w:rPr>
        <w:t>40702810836060017559</w:t>
      </w:r>
      <w:bookmarkStart w:id="0" w:name="_GoBack"/>
      <w:bookmarkEnd w:id="0"/>
    </w:p>
    <w:p w:rsidR="00BC7E2C" w:rsidRPr="00A470B5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 w:rsidRPr="00A470B5">
        <w:rPr>
          <w:i w:val="0"/>
          <w:sz w:val="28"/>
          <w:szCs w:val="28"/>
        </w:rPr>
        <w:t>Корреспондентский</w:t>
      </w:r>
      <w:r w:rsidRPr="00A470B5">
        <w:rPr>
          <w:b w:val="0"/>
          <w:i w:val="0"/>
          <w:sz w:val="28"/>
          <w:szCs w:val="28"/>
        </w:rPr>
        <w:t xml:space="preserve"> </w:t>
      </w:r>
      <w:r w:rsidRPr="00A470B5">
        <w:rPr>
          <w:i w:val="0"/>
          <w:sz w:val="28"/>
          <w:szCs w:val="28"/>
        </w:rPr>
        <w:t>счет:</w:t>
      </w:r>
      <w:r w:rsidRPr="00A470B5">
        <w:rPr>
          <w:b w:val="0"/>
          <w:i w:val="0"/>
          <w:sz w:val="28"/>
          <w:szCs w:val="28"/>
        </w:rPr>
        <w:t xml:space="preserve"> </w:t>
      </w:r>
      <w:r w:rsidR="00A470B5" w:rsidRPr="00A470B5">
        <w:rPr>
          <w:b w:val="0"/>
          <w:i w:val="0"/>
          <w:color w:val="000000"/>
          <w:sz w:val="28"/>
          <w:szCs w:val="28"/>
        </w:rPr>
        <w:t>30101810145250000411</w:t>
      </w:r>
      <w:r w:rsidRPr="00A470B5">
        <w:rPr>
          <w:b w:val="0"/>
          <w:i w:val="0"/>
          <w:sz w:val="28"/>
          <w:szCs w:val="28"/>
        </w:rPr>
        <w:t xml:space="preserve">    </w:t>
      </w:r>
    </w:p>
    <w:p w:rsidR="00BC7E2C" w:rsidRPr="00A470B5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 w:rsidRPr="00A470B5">
        <w:rPr>
          <w:i w:val="0"/>
          <w:sz w:val="28"/>
          <w:szCs w:val="28"/>
        </w:rPr>
        <w:t xml:space="preserve">БИК:                                     </w:t>
      </w:r>
      <w:r w:rsidR="00A470B5" w:rsidRPr="00A470B5">
        <w:rPr>
          <w:b w:val="0"/>
          <w:i w:val="0"/>
          <w:color w:val="000000"/>
          <w:sz w:val="28"/>
          <w:szCs w:val="28"/>
        </w:rPr>
        <w:t>044525411</w:t>
      </w:r>
    </w:p>
    <w:p w:rsidR="00BC7E2C" w:rsidRPr="00A470B5" w:rsidRDefault="00BC7E2C" w:rsidP="00BC7E2C">
      <w:pPr>
        <w:rPr>
          <w:i/>
        </w:rPr>
      </w:pPr>
    </w:p>
    <w:p w:rsidR="00BC7E2C" w:rsidRDefault="00BC7E2C" w:rsidP="00BC7E2C">
      <w:pPr>
        <w:pStyle w:val="4"/>
        <w:spacing w:line="360" w:lineRule="auto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  <w:u w:val="single"/>
        </w:rPr>
        <w:t>Контактные телефоны:</w:t>
      </w:r>
      <w:r>
        <w:rPr>
          <w:i w:val="0"/>
          <w:sz w:val="28"/>
          <w:szCs w:val="28"/>
        </w:rPr>
        <w:tab/>
        <w:t xml:space="preserve">        </w:t>
      </w:r>
      <w:r>
        <w:rPr>
          <w:b w:val="0"/>
          <w:i w:val="0"/>
          <w:sz w:val="28"/>
          <w:szCs w:val="28"/>
        </w:rPr>
        <w:t>(812) 412-54-93;</w:t>
      </w:r>
    </w:p>
    <w:p w:rsidR="00BC7E2C" w:rsidRDefault="00BC7E2C" w:rsidP="00BC7E2C">
      <w:pPr>
        <w:pStyle w:val="4"/>
        <w:spacing w:line="360" w:lineRule="auto"/>
        <w:ind w:left="2832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(812) 412-14-45.</w:t>
      </w:r>
    </w:p>
    <w:p w:rsidR="00BC7E2C" w:rsidRDefault="00BC7E2C" w:rsidP="00BC7E2C">
      <w:pPr>
        <w:rPr>
          <w:sz w:val="28"/>
          <w:szCs w:val="28"/>
        </w:rPr>
      </w:pPr>
    </w:p>
    <w:p w:rsidR="00BC7E2C" w:rsidRDefault="00BC7E2C" w:rsidP="00BC7E2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Ельский</w:t>
      </w:r>
      <w:proofErr w:type="spellEnd"/>
      <w:r>
        <w:rPr>
          <w:sz w:val="28"/>
          <w:szCs w:val="28"/>
        </w:rPr>
        <w:t xml:space="preserve"> Юрий Михайлович</w:t>
      </w:r>
    </w:p>
    <w:p w:rsidR="0031626B" w:rsidRDefault="0031626B"/>
    <w:sectPr w:rsidR="0031626B" w:rsidSect="0031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E2C"/>
    <w:rsid w:val="00103484"/>
    <w:rsid w:val="0031626B"/>
    <w:rsid w:val="003B0EE1"/>
    <w:rsid w:val="005172BC"/>
    <w:rsid w:val="0077662C"/>
    <w:rsid w:val="00957DFD"/>
    <w:rsid w:val="00A470B5"/>
    <w:rsid w:val="00AF4649"/>
    <w:rsid w:val="00BC2A68"/>
    <w:rsid w:val="00BC7E2C"/>
    <w:rsid w:val="00C530FF"/>
    <w:rsid w:val="00EE5BD0"/>
    <w:rsid w:val="00F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FD404-9E71-4FA9-9FCA-695B374A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7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7E2C"/>
    <w:pPr>
      <w:keepNext/>
      <w:spacing w:line="200" w:lineRule="exact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BC7E2C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Трофимова</dc:creator>
  <cp:lastModifiedBy>Елена</cp:lastModifiedBy>
  <cp:revision>5</cp:revision>
  <dcterms:created xsi:type="dcterms:W3CDTF">2020-07-14T15:30:00Z</dcterms:created>
  <dcterms:modified xsi:type="dcterms:W3CDTF">2021-10-21T06:24:00Z</dcterms:modified>
</cp:coreProperties>
</file>